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0A" w:rsidRPr="00856F7C" w:rsidRDefault="00856F7C" w:rsidP="00B9370A">
      <w:pPr>
        <w:jc w:val="center"/>
        <w:rPr>
          <w:rFonts w:ascii="AR CARTER" w:hAnsi="AR CARTER"/>
          <w:color w:val="FF0000"/>
          <w:sz w:val="56"/>
          <w:szCs w:val="56"/>
        </w:rPr>
      </w:pPr>
      <w:r>
        <w:rPr>
          <w:rFonts w:ascii="AR CARTER" w:hAnsi="AR CARTER"/>
          <w:color w:val="FF0000"/>
          <w:sz w:val="56"/>
          <w:szCs w:val="56"/>
        </w:rPr>
        <w:t>How much has the PTFA</w:t>
      </w:r>
      <w:r w:rsidR="00B9370A" w:rsidRPr="00856F7C">
        <w:rPr>
          <w:rFonts w:ascii="AR CARTER" w:hAnsi="AR CARTER"/>
          <w:color w:val="FF0000"/>
          <w:sz w:val="56"/>
          <w:szCs w:val="56"/>
        </w:rPr>
        <w:t xml:space="preserve"> </w:t>
      </w:r>
      <w:r w:rsidR="00A543F7">
        <w:rPr>
          <w:rFonts w:ascii="AR CARTER" w:hAnsi="AR CARTER"/>
          <w:color w:val="FF0000"/>
          <w:sz w:val="56"/>
          <w:szCs w:val="56"/>
        </w:rPr>
        <w:t>given</w:t>
      </w:r>
      <w:bookmarkStart w:id="0" w:name="_GoBack"/>
      <w:bookmarkEnd w:id="0"/>
      <w:r>
        <w:rPr>
          <w:rFonts w:ascii="AR CARTER" w:hAnsi="AR CARTER"/>
          <w:color w:val="FF0000"/>
          <w:sz w:val="56"/>
          <w:szCs w:val="56"/>
        </w:rPr>
        <w:t xml:space="preserve"> to school</w:t>
      </w:r>
      <w:r w:rsidR="00B9370A" w:rsidRPr="00856F7C">
        <w:rPr>
          <w:rFonts w:ascii="AR CARTER" w:hAnsi="AR CARTER"/>
          <w:color w:val="FF0000"/>
          <w:sz w:val="56"/>
          <w:szCs w:val="56"/>
        </w:rPr>
        <w:t xml:space="preserve"> </w:t>
      </w:r>
      <w:r w:rsidR="00172AF7" w:rsidRPr="00856F7C">
        <w:rPr>
          <w:rFonts w:ascii="AR CARTER" w:hAnsi="AR CARTER"/>
          <w:color w:val="FF0000"/>
          <w:sz w:val="56"/>
          <w:szCs w:val="56"/>
        </w:rPr>
        <w:t>this year</w:t>
      </w:r>
      <w:r w:rsidR="00B9370A" w:rsidRPr="00856F7C">
        <w:rPr>
          <w:rFonts w:ascii="AR CARTER" w:hAnsi="AR CARTER"/>
          <w:color w:val="FF0000"/>
          <w:sz w:val="56"/>
          <w:szCs w:val="56"/>
        </w:rPr>
        <w:t>?</w:t>
      </w:r>
    </w:p>
    <w:p w:rsidR="00D30FC9" w:rsidRDefault="00D30FC9" w:rsidP="00354AD0">
      <w:pPr>
        <w:pStyle w:val="NormalWeb"/>
        <w:jc w:val="center"/>
        <w:rPr>
          <w:rFonts w:ascii="AR CARTER" w:eastAsiaTheme="minorEastAsia" w:hAnsi="AR CARTER" w:cstheme="minorBidi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 xml:space="preserve">Maths week - </w:t>
      </w:r>
      <w:r w:rsidRPr="00856F7C">
        <w:rPr>
          <w:rFonts w:ascii="AR CARTER" w:eastAsiaTheme="minorEastAsia" w:hAnsi="AR CARTER" w:cstheme="minorBidi"/>
          <w:sz w:val="52"/>
          <w:szCs w:val="52"/>
        </w:rPr>
        <w:t>£350</w:t>
      </w:r>
      <w:r w:rsidR="00B9370A">
        <w:rPr>
          <w:rFonts w:ascii="AR CARTER" w:eastAsiaTheme="minorEastAsia" w:hAnsi="AR CARTER" w:cstheme="minorBidi"/>
          <w:sz w:val="72"/>
          <w:szCs w:val="72"/>
        </w:rPr>
        <w:t xml:space="preserve">   </w:t>
      </w:r>
      <w:r w:rsidR="00B9370A">
        <w:rPr>
          <w:rFonts w:ascii="Arial" w:hAnsi="Arial" w:cs="Arial"/>
          <w:noProof/>
          <w:color w:val="2884D1"/>
        </w:rPr>
        <w:drawing>
          <wp:inline distT="0" distB="0" distL="0" distR="0" wp14:anchorId="289DB5A4" wp14:editId="454E0C06">
            <wp:extent cx="383585" cy="318685"/>
            <wp:effectExtent l="0" t="0" r="0" b="5715"/>
            <wp:docPr id="1" name="Picture 1" descr="Math Cartoon Images 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artoon Images 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78" cy="33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C9" w:rsidRPr="00B9370A" w:rsidRDefault="00B9370A" w:rsidP="00354AD0">
      <w:pPr>
        <w:pStyle w:val="NormalWeb"/>
        <w:jc w:val="center"/>
        <w:rPr>
          <w:rFonts w:ascii="Calibri" w:hAnsi="Calibri"/>
          <w:color w:val="000000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>Xmas</w:t>
      </w:r>
      <w:r w:rsidR="00D30FC9" w:rsidRPr="00856F7C">
        <w:rPr>
          <w:rFonts w:ascii="Calibri" w:hAnsi="Calibri"/>
          <w:color w:val="000000"/>
          <w:sz w:val="52"/>
          <w:szCs w:val="52"/>
        </w:rPr>
        <w:t xml:space="preserve"> party lunches - </w:t>
      </w:r>
      <w:r w:rsidR="00D30FC9" w:rsidRPr="00856F7C">
        <w:rPr>
          <w:rFonts w:ascii="AR CARTER" w:eastAsiaTheme="minorEastAsia" w:hAnsi="AR CARTER" w:cstheme="minorBidi"/>
          <w:sz w:val="52"/>
          <w:szCs w:val="52"/>
        </w:rPr>
        <w:t>£140</w:t>
      </w:r>
      <w:r w:rsidRPr="00856F7C">
        <w:rPr>
          <w:rFonts w:ascii="AR CARTER" w:eastAsiaTheme="minorEastAsia" w:hAnsi="AR CARTER" w:cstheme="minorBidi"/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 wp14:anchorId="526926C0" wp14:editId="27006486">
            <wp:extent cx="258892" cy="398296"/>
            <wp:effectExtent l="0" t="0" r="8255" b="1905"/>
            <wp:docPr id="3" name="Picture 3" descr="Christmas party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party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9" cy="4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C9" w:rsidRDefault="00B9370A" w:rsidP="00354AD0">
      <w:pPr>
        <w:pStyle w:val="NormalWeb"/>
        <w:jc w:val="center"/>
        <w:rPr>
          <w:rFonts w:ascii="AR CARTER" w:eastAsiaTheme="minorEastAsia" w:hAnsi="AR CARTER" w:cstheme="minorBidi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>ABS</w:t>
      </w:r>
      <w:r w:rsidR="00D30FC9" w:rsidRPr="00856F7C">
        <w:rPr>
          <w:rFonts w:ascii="Calibri" w:hAnsi="Calibri"/>
          <w:color w:val="000000"/>
          <w:sz w:val="52"/>
          <w:szCs w:val="52"/>
        </w:rPr>
        <w:t xml:space="preserve"> colouring pencils - </w:t>
      </w:r>
      <w:r w:rsidR="00D30FC9" w:rsidRPr="00856F7C">
        <w:rPr>
          <w:rFonts w:ascii="AR CARTER" w:eastAsiaTheme="minorEastAsia" w:hAnsi="AR CARTER" w:cstheme="minorBidi"/>
          <w:sz w:val="52"/>
          <w:szCs w:val="52"/>
        </w:rPr>
        <w:t>£190</w:t>
      </w:r>
      <w:r>
        <w:rPr>
          <w:noProof/>
          <w:color w:val="0000FF"/>
        </w:rPr>
        <w:drawing>
          <wp:inline distT="0" distB="0" distL="0" distR="0" wp14:anchorId="72A67411" wp14:editId="76BF92C7">
            <wp:extent cx="723900" cy="479315"/>
            <wp:effectExtent l="0" t="0" r="0" b="0"/>
            <wp:docPr id="2" name="irc_mi" descr="Image result for colouring penc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ouring penc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28" cy="4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0A" w:rsidRDefault="00B9370A" w:rsidP="00354AD0">
      <w:pPr>
        <w:pStyle w:val="NormalWeb"/>
        <w:jc w:val="center"/>
        <w:rPr>
          <w:rFonts w:ascii="Calibri" w:hAnsi="Calibri"/>
          <w:color w:val="000000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 xml:space="preserve">Playground zones </w:t>
      </w:r>
      <w:r w:rsidR="00D30FC9" w:rsidRPr="00856F7C">
        <w:rPr>
          <w:rFonts w:ascii="Calibri" w:hAnsi="Calibri"/>
          <w:color w:val="000000"/>
          <w:sz w:val="52"/>
          <w:szCs w:val="52"/>
        </w:rPr>
        <w:t xml:space="preserve">- </w:t>
      </w:r>
      <w:r w:rsidR="00D30FC9" w:rsidRPr="00856F7C">
        <w:rPr>
          <w:rFonts w:ascii="AR CARTER" w:eastAsiaTheme="minorEastAsia" w:hAnsi="AR CARTER" w:cstheme="minorBidi"/>
          <w:sz w:val="52"/>
          <w:szCs w:val="52"/>
        </w:rPr>
        <w:t>£200</w:t>
      </w:r>
      <w:r>
        <w:rPr>
          <w:rFonts w:ascii="AR CARTER" w:eastAsiaTheme="minorEastAsia" w:hAnsi="AR CARTER" w:cstheme="minorBidi"/>
          <w:sz w:val="72"/>
          <w:szCs w:val="72"/>
        </w:rPr>
        <w:t xml:space="preserve"> </w:t>
      </w:r>
      <w:r>
        <w:rPr>
          <w:noProof/>
          <w:color w:val="0000FF"/>
        </w:rPr>
        <w:drawing>
          <wp:inline distT="0" distB="0" distL="0" distR="0" wp14:anchorId="6E112C41" wp14:editId="594BBD8C">
            <wp:extent cx="450626" cy="450626"/>
            <wp:effectExtent l="0" t="0" r="6985" b="6985"/>
            <wp:docPr id="5" name="irc_mi" descr="Image result for footbal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tbal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9" cy="4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2C" w:rsidRPr="00856F7C" w:rsidRDefault="00D30FC9" w:rsidP="00354AD0">
      <w:pPr>
        <w:pStyle w:val="NormalWeb"/>
        <w:jc w:val="center"/>
        <w:rPr>
          <w:rFonts w:ascii="Calibri" w:hAnsi="Calibri"/>
          <w:color w:val="000000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 xml:space="preserve">Forest school - </w:t>
      </w:r>
      <w:r w:rsidRPr="00856F7C">
        <w:rPr>
          <w:rFonts w:ascii="AR CARTER" w:eastAsiaTheme="minorEastAsia" w:hAnsi="AR CARTER" w:cstheme="minorBidi"/>
          <w:sz w:val="52"/>
          <w:szCs w:val="52"/>
        </w:rPr>
        <w:t>£300</w:t>
      </w:r>
      <w:r w:rsidR="00B9370A">
        <w:rPr>
          <w:rFonts w:ascii="AR CARTER" w:eastAsiaTheme="minorEastAsia" w:hAnsi="AR CARTER" w:cstheme="minorBidi"/>
          <w:sz w:val="72"/>
          <w:szCs w:val="72"/>
        </w:rPr>
        <w:t xml:space="preserve"> </w:t>
      </w:r>
      <w:r w:rsidR="00B9370A">
        <w:rPr>
          <w:noProof/>
          <w:color w:val="0000FF"/>
        </w:rPr>
        <w:drawing>
          <wp:inline distT="0" distB="0" distL="0" distR="0" wp14:anchorId="020CFF78" wp14:editId="47B13EAA">
            <wp:extent cx="561492" cy="460733"/>
            <wp:effectExtent l="0" t="0" r="0" b="0"/>
            <wp:docPr id="4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0" cy="46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2C" w:rsidRDefault="00F7232C" w:rsidP="00354AD0">
      <w:pPr>
        <w:pStyle w:val="NormalWeb"/>
        <w:jc w:val="center"/>
        <w:rPr>
          <w:rFonts w:ascii="Calibri" w:hAnsi="Calibri"/>
          <w:color w:val="FF0000"/>
          <w:sz w:val="16"/>
          <w:szCs w:val="16"/>
        </w:rPr>
      </w:pPr>
    </w:p>
    <w:p w:rsidR="00F7232C" w:rsidRDefault="00F7232C" w:rsidP="00354AD0">
      <w:pPr>
        <w:pStyle w:val="NormalWeb"/>
        <w:jc w:val="center"/>
        <w:rPr>
          <w:rFonts w:ascii="AR CARTER" w:eastAsiaTheme="minorEastAsia" w:hAnsi="AR CARTER" w:cstheme="minorBidi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 xml:space="preserve">PE week - </w:t>
      </w:r>
      <w:r w:rsidRPr="00856F7C">
        <w:rPr>
          <w:rFonts w:ascii="AR CARTER" w:eastAsiaTheme="minorEastAsia" w:hAnsi="AR CARTER" w:cstheme="minorBidi"/>
          <w:sz w:val="52"/>
          <w:szCs w:val="52"/>
        </w:rPr>
        <w:t>£350</w:t>
      </w:r>
      <w:r>
        <w:rPr>
          <w:rFonts w:ascii="AR CARTER" w:eastAsiaTheme="minorEastAsia" w:hAnsi="AR CARTER" w:cstheme="minorBidi"/>
          <w:sz w:val="72"/>
          <w:szCs w:val="72"/>
        </w:rPr>
        <w:t xml:space="preserve">   </w:t>
      </w:r>
      <w:r>
        <w:rPr>
          <w:rFonts w:ascii="Helvetica" w:hAnsi="Helvetica"/>
          <w:noProof/>
          <w:color w:val="555555"/>
        </w:rPr>
        <w:drawing>
          <wp:inline distT="0" distB="0" distL="0" distR="0" wp14:anchorId="28E20F17" wp14:editId="04BCC7D8">
            <wp:extent cx="912141" cy="476810"/>
            <wp:effectExtent l="0" t="0" r="2540" b="0"/>
            <wp:docPr id="7" name="Picture 7" descr="Children sports kids clip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sports kids clip art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0" cy="5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90" w:rsidRDefault="00354AD0" w:rsidP="00354AD0">
      <w:pPr>
        <w:pStyle w:val="NormalWeb"/>
        <w:jc w:val="center"/>
        <w:rPr>
          <w:rFonts w:ascii="AR CARTER" w:eastAsiaTheme="minorEastAsia" w:hAnsi="AR CARTER" w:cstheme="minorBidi"/>
          <w:sz w:val="72"/>
          <w:szCs w:val="72"/>
        </w:rPr>
      </w:pPr>
      <w:r>
        <w:rPr>
          <w:rFonts w:ascii="Calibri" w:hAnsi="Calibri"/>
          <w:color w:val="000000"/>
          <w:sz w:val="52"/>
          <w:szCs w:val="52"/>
        </w:rPr>
        <w:t>Sports Day i</w:t>
      </w:r>
      <w:r w:rsidR="00664A90" w:rsidRPr="00856F7C">
        <w:rPr>
          <w:rFonts w:ascii="Calibri" w:hAnsi="Calibri"/>
          <w:color w:val="000000"/>
          <w:sz w:val="52"/>
          <w:szCs w:val="52"/>
        </w:rPr>
        <w:t xml:space="preserve">ce lollies - </w:t>
      </w:r>
      <w:r w:rsidR="00664A90" w:rsidRPr="00856F7C">
        <w:rPr>
          <w:rFonts w:ascii="AR CARTER" w:eastAsiaTheme="minorEastAsia" w:hAnsi="AR CARTER" w:cstheme="minorBidi"/>
          <w:sz w:val="52"/>
          <w:szCs w:val="52"/>
        </w:rPr>
        <w:t>£0</w:t>
      </w:r>
      <w:r w:rsidR="00113BD9">
        <w:rPr>
          <w:rFonts w:ascii="AR CARTER" w:eastAsiaTheme="minorEastAsia" w:hAnsi="AR CARTER" w:cstheme="minorBidi"/>
          <w:sz w:val="72"/>
          <w:szCs w:val="72"/>
        </w:rPr>
        <w:t xml:space="preserve">     </w:t>
      </w:r>
      <w:r w:rsidR="00113BD9">
        <w:rPr>
          <w:noProof/>
          <w:color w:val="0000FF"/>
        </w:rPr>
        <w:drawing>
          <wp:inline distT="0" distB="0" distL="0" distR="0" wp14:anchorId="22C83100" wp14:editId="750C9467">
            <wp:extent cx="766212" cy="575014"/>
            <wp:effectExtent l="0" t="0" r="0" b="0"/>
            <wp:docPr id="6" name="irc_mi" descr="Image result for ice loll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ce loll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5" cy="5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BD9">
        <w:rPr>
          <w:noProof/>
          <w:color w:val="0000FF"/>
        </w:rPr>
        <w:drawing>
          <wp:inline distT="0" distB="0" distL="0" distR="0" wp14:anchorId="7795C8E9" wp14:editId="4849958B">
            <wp:extent cx="973142" cy="257577"/>
            <wp:effectExtent l="0" t="0" r="0" b="9525"/>
            <wp:docPr id="8" name="irc_mi" descr="Image result for tesco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sco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58" cy="2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44" w:rsidRDefault="00D07544" w:rsidP="00354AD0">
      <w:pPr>
        <w:pStyle w:val="NormalWeb"/>
        <w:jc w:val="center"/>
        <w:rPr>
          <w:rFonts w:ascii="AR CARTER" w:eastAsiaTheme="minorEastAsia" w:hAnsi="AR CARTER" w:cstheme="minorBidi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 xml:space="preserve">Year 4 leavers books - </w:t>
      </w:r>
      <w:r w:rsidRPr="00856F7C">
        <w:rPr>
          <w:rFonts w:ascii="AR CARTER" w:eastAsiaTheme="minorEastAsia" w:hAnsi="AR CARTER" w:cstheme="minorBidi"/>
          <w:sz w:val="52"/>
          <w:szCs w:val="52"/>
        </w:rPr>
        <w:t>£</w:t>
      </w:r>
      <w:r w:rsidR="00782EC2" w:rsidRPr="00856F7C">
        <w:rPr>
          <w:rFonts w:ascii="AR CARTER" w:eastAsiaTheme="minorEastAsia" w:hAnsi="AR CARTER" w:cstheme="minorBidi"/>
          <w:sz w:val="52"/>
          <w:szCs w:val="52"/>
        </w:rPr>
        <w:t>85</w:t>
      </w:r>
      <w:r w:rsidR="00C50ECC">
        <w:rPr>
          <w:noProof/>
          <w:color w:val="0000FF"/>
        </w:rPr>
        <w:drawing>
          <wp:inline distT="0" distB="0" distL="0" distR="0" wp14:anchorId="2900C8E1" wp14:editId="1E2730AA">
            <wp:extent cx="954857" cy="637504"/>
            <wp:effectExtent l="0" t="0" r="0" b="0"/>
            <wp:docPr id="12" name="irc_mi" descr="Image result for red boo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boo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05" cy="6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44" w:rsidRPr="00FB6D03" w:rsidRDefault="00D07544" w:rsidP="00354AD0">
      <w:pPr>
        <w:pStyle w:val="NormalWeb"/>
        <w:jc w:val="center"/>
        <w:rPr>
          <w:rFonts w:ascii="Calibri" w:hAnsi="Calibri"/>
          <w:color w:val="000000"/>
          <w:sz w:val="22"/>
          <w:szCs w:val="22"/>
        </w:rPr>
      </w:pPr>
    </w:p>
    <w:p w:rsidR="00172AF7" w:rsidRPr="00856F7C" w:rsidRDefault="00172AF7" w:rsidP="00354AD0">
      <w:pPr>
        <w:pStyle w:val="NormalWeb"/>
        <w:jc w:val="center"/>
        <w:rPr>
          <w:rFonts w:ascii="AR CARTER" w:eastAsiaTheme="minorEastAsia" w:hAnsi="AR CARTER" w:cstheme="minorBidi"/>
          <w:sz w:val="52"/>
          <w:szCs w:val="52"/>
        </w:rPr>
      </w:pPr>
      <w:r w:rsidRPr="00856F7C">
        <w:rPr>
          <w:rFonts w:ascii="Calibri" w:hAnsi="Calibri"/>
          <w:color w:val="000000"/>
          <w:sz w:val="52"/>
          <w:szCs w:val="52"/>
        </w:rPr>
        <w:t xml:space="preserve">Preschool Leavers Party - </w:t>
      </w:r>
      <w:r w:rsidRPr="00856F7C">
        <w:rPr>
          <w:rFonts w:ascii="AR CARTER" w:eastAsiaTheme="minorEastAsia" w:hAnsi="AR CARTER" w:cstheme="minorBidi"/>
          <w:sz w:val="52"/>
          <w:szCs w:val="52"/>
        </w:rPr>
        <w:t>£50</w:t>
      </w:r>
    </w:p>
    <w:p w:rsidR="00113BD9" w:rsidRDefault="00856F7C" w:rsidP="00354AD0">
      <w:pPr>
        <w:pStyle w:val="NormalWeb"/>
        <w:jc w:val="center"/>
        <w:rPr>
          <w:rFonts w:ascii="AR CARTER" w:eastAsiaTheme="minorEastAsia" w:hAnsi="AR CARTER" w:cstheme="minorBidi"/>
          <w:sz w:val="72"/>
          <w:szCs w:val="72"/>
        </w:rPr>
      </w:pPr>
      <w:r w:rsidRPr="00856F7C">
        <w:rPr>
          <w:rFonts w:ascii="Calibri" w:hAnsi="Calibri"/>
          <w:color w:val="000000"/>
          <w:sz w:val="52"/>
          <w:szCs w:val="52"/>
        </w:rPr>
        <w:t>S</w:t>
      </w:r>
      <w:r w:rsidR="00113BD9" w:rsidRPr="00856F7C">
        <w:rPr>
          <w:rFonts w:ascii="Calibri" w:hAnsi="Calibri"/>
          <w:color w:val="000000"/>
          <w:sz w:val="52"/>
          <w:szCs w:val="52"/>
        </w:rPr>
        <w:t xml:space="preserve">ound system </w:t>
      </w:r>
      <w:r w:rsidRPr="00856F7C">
        <w:rPr>
          <w:rFonts w:ascii="Calibri" w:hAnsi="Calibri"/>
          <w:color w:val="000000"/>
          <w:sz w:val="52"/>
          <w:szCs w:val="52"/>
        </w:rPr>
        <w:t>&amp;</w:t>
      </w:r>
      <w:r w:rsidR="00113BD9" w:rsidRPr="00856F7C">
        <w:rPr>
          <w:rFonts w:ascii="Calibri" w:hAnsi="Calibri"/>
          <w:color w:val="000000"/>
          <w:sz w:val="52"/>
          <w:szCs w:val="52"/>
        </w:rPr>
        <w:t xml:space="preserve"> piano repairs - </w:t>
      </w:r>
      <w:r w:rsidR="00113BD9" w:rsidRPr="00856F7C">
        <w:rPr>
          <w:rFonts w:ascii="AR CARTER" w:eastAsiaTheme="minorEastAsia" w:hAnsi="AR CARTER" w:cstheme="minorBidi"/>
          <w:sz w:val="52"/>
          <w:szCs w:val="52"/>
        </w:rPr>
        <w:t>£2500</w:t>
      </w:r>
      <w:r>
        <w:rPr>
          <w:noProof/>
          <w:color w:val="0000FF"/>
        </w:rPr>
        <w:drawing>
          <wp:inline distT="0" distB="0" distL="0" distR="0" wp14:anchorId="5AEF1D51" wp14:editId="22448C09">
            <wp:extent cx="425003" cy="255468"/>
            <wp:effectExtent l="0" t="0" r="0" b="0"/>
            <wp:docPr id="11" name="irc_mi" descr="Image result for cartoon musical note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musical note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0" cy="27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7C" w:rsidRPr="00354AD0" w:rsidRDefault="00856F7C" w:rsidP="00856F7C">
      <w:pPr>
        <w:jc w:val="center"/>
        <w:rPr>
          <w:rFonts w:ascii="AR CARTER" w:hAnsi="AR CARTER"/>
          <w:color w:val="FF0000"/>
          <w:sz w:val="72"/>
          <w:szCs w:val="72"/>
        </w:rPr>
      </w:pPr>
      <w:r w:rsidRPr="00354AD0">
        <w:rPr>
          <w:rFonts w:ascii="AR CARTER" w:hAnsi="AR CARTER"/>
          <w:color w:val="FF0000"/>
          <w:sz w:val="72"/>
          <w:szCs w:val="72"/>
        </w:rPr>
        <w:t xml:space="preserve">Total: £4165 </w:t>
      </w:r>
    </w:p>
    <w:p w:rsidR="00354AD0" w:rsidRPr="00354AD0" w:rsidRDefault="00354AD0" w:rsidP="00354AD0">
      <w:pPr>
        <w:pStyle w:val="NormalWeb"/>
        <w:jc w:val="center"/>
        <w:rPr>
          <w:noProof/>
          <w:color w:val="0000FF"/>
        </w:rPr>
      </w:pPr>
      <w:r w:rsidRPr="00D907A2">
        <w:object w:dxaOrig="3199" w:dyaOrig="1903">
          <v:rect id="rectole0000000000" o:spid="_x0000_i1025" style="width:122.2pt;height:43.6pt" o:ole="" o:preferrelative="t" stroked="f">
            <v:imagedata r:id="rId22" o:title=""/>
          </v:rect>
          <o:OLEObject Type="Embed" ProgID="StaticMetafile" ShapeID="rectole0000000000" DrawAspect="Content" ObjectID="_1592906312" r:id="rId23"/>
        </w:object>
      </w:r>
    </w:p>
    <w:sectPr w:rsidR="00354AD0" w:rsidRPr="00354AD0" w:rsidSect="00D30F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7"/>
    <w:rsid w:val="000254CC"/>
    <w:rsid w:val="000F5EEF"/>
    <w:rsid w:val="00113BD9"/>
    <w:rsid w:val="00146148"/>
    <w:rsid w:val="00172AF7"/>
    <w:rsid w:val="00193B81"/>
    <w:rsid w:val="0025224E"/>
    <w:rsid w:val="00255213"/>
    <w:rsid w:val="00354AD0"/>
    <w:rsid w:val="00375DD5"/>
    <w:rsid w:val="004C6FC8"/>
    <w:rsid w:val="004F1EFB"/>
    <w:rsid w:val="005254F7"/>
    <w:rsid w:val="00664A90"/>
    <w:rsid w:val="007049DB"/>
    <w:rsid w:val="00782EC2"/>
    <w:rsid w:val="007A6D1E"/>
    <w:rsid w:val="00856F7C"/>
    <w:rsid w:val="00862883"/>
    <w:rsid w:val="008B7845"/>
    <w:rsid w:val="00906C34"/>
    <w:rsid w:val="00944DB8"/>
    <w:rsid w:val="009A7609"/>
    <w:rsid w:val="00A543F7"/>
    <w:rsid w:val="00B4626C"/>
    <w:rsid w:val="00B55907"/>
    <w:rsid w:val="00B9370A"/>
    <w:rsid w:val="00BA4B6D"/>
    <w:rsid w:val="00C50ECC"/>
    <w:rsid w:val="00C97A7D"/>
    <w:rsid w:val="00D00367"/>
    <w:rsid w:val="00D0195C"/>
    <w:rsid w:val="00D07544"/>
    <w:rsid w:val="00D30FC9"/>
    <w:rsid w:val="00F5633E"/>
    <w:rsid w:val="00F7232C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F9BBF-94AE-4896-B819-5BF8523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0F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google.com/url?sa=i&amp;rct=j&amp;q=&amp;esrc=s&amp;source=images&amp;cd=&amp;cad=rja&amp;uact=8&amp;ved=2ahUKEwj0mZz-gOrbAhXDUBQKHXWNBJIQjRx6BAgBEAU&amp;url=http://www.redbookconsulting.com/&amp;psig=AOvVaw3yEFtFbc7bUiJmivA8qvPX&amp;ust=152985091851621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www.google.com/url?sa=i&amp;rct=j&amp;q=&amp;esrc=s&amp;source=images&amp;cd=&amp;cad=rja&amp;uact=8&amp;ved=2ahUKEwipxZmJw8jZAhXnKsAKHSCzBsAQjRx6BAgAEAY&amp;url=https://pencils.com/makes-a-good-color-pencil-importance-pigment/&amp;psig=AOvVaw265t1Nbn7AvYaLXb2Lfr1d&amp;ust=151990434289648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2ahUKEwjovYbG_-nbAhWC6xQKHQcIAKQQjRx6BAgBEAU&amp;url=https://en.wikipedia.org/wiki/File:Tesco_Logo.svg&amp;psig=AOvVaw2Ka3WsUf2DG5y-eVOHiNNU&amp;ust=1529850538653334" TargetMode="External"/><Relationship Id="rId20" Type="http://schemas.openxmlformats.org/officeDocument/2006/relationships/hyperlink" Target="http://clipart-library.com/cartoon-pictures-of-music-note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sa=i&amp;rct=j&amp;q=&amp;esrc=s&amp;source=images&amp;cd=&amp;cad=rja&amp;uact=8&amp;ved=2ahUKEwjqsqf8w8jZAhWnJsAKHfcCDhMQjRx6BAgAEAY&amp;url=http://worldartsme.com/book-theme-clipart.html&amp;psig=AOvVaw0FE4ypYppizIvwgziN9UOE&amp;ust=151990458107391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hyperlink" Target="http://clipart-library.com/clipart/RkcMMxgTj.htm" TargetMode="External"/><Relationship Id="rId9" Type="http://schemas.openxmlformats.org/officeDocument/2006/relationships/hyperlink" Target="https://www.google.com/url?sa=i&amp;rct=j&amp;q=&amp;esrc=s&amp;source=images&amp;cd=&amp;cad=rja&amp;uact=8&amp;ved=2ahUKEwj_3vurxMjZAhVnAsAKHRTVA98QjRx6BAgAEAY&amp;url=https://www.tts-group.co.uk/soft-playground-footballs-size-4-6pk/1001957.html&amp;psig=AOvVaw0yqaeLSRKD7WRvBPK3MoNX&amp;ust=1519904690560819" TargetMode="External"/><Relationship Id="rId14" Type="http://schemas.openxmlformats.org/officeDocument/2006/relationships/hyperlink" Target="https://www.google.com/url?sa=i&amp;rct=j&amp;q=&amp;esrc=s&amp;source=images&amp;cd=&amp;cad=rja&amp;uact=8&amp;ved=2ahUKEwi9k9ex_-nbAhUTsBQKHQ4xAuoQjRx6BAgBEAU&amp;url=https://www.woodentoyshop.co.uk/wooden-ice-lolly-orange.html&amp;psig=AOvVaw1z6QwajH8cpIdcppgX6r_J&amp;ust=1529850503248091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Phil&amp;Niki</dc:creator>
  <cp:keywords/>
  <dc:description/>
  <cp:lastModifiedBy>Phil&amp;Niki</cp:lastModifiedBy>
  <cp:revision>9</cp:revision>
  <cp:lastPrinted>2018-03-14T08:13:00Z</cp:lastPrinted>
  <dcterms:created xsi:type="dcterms:W3CDTF">2018-07-12T12:04:00Z</dcterms:created>
  <dcterms:modified xsi:type="dcterms:W3CDTF">2018-07-12T12:12:00Z</dcterms:modified>
</cp:coreProperties>
</file>