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48A3" w:rsidRDefault="00D9606D">
      <w:pPr>
        <w:rPr>
          <w:b/>
          <w:u w:val="single"/>
        </w:rPr>
      </w:pPr>
      <w:bookmarkStart w:id="0" w:name="_GoBack"/>
      <w:bookmarkEnd w:id="0"/>
      <w:r>
        <w:rPr>
          <w:b/>
          <w:u w:val="single"/>
        </w:rPr>
        <w:t>FV</w:t>
      </w:r>
      <w:r>
        <w:rPr>
          <w:b/>
          <w:u w:val="single"/>
        </w:rPr>
        <w:t xml:space="preserve"> School Council / Eco School</w:t>
      </w:r>
      <w:r>
        <w:rPr>
          <w:b/>
          <w:u w:val="single"/>
        </w:rPr>
        <w:t>s - Summary for Governors - July 2017</w:t>
      </w:r>
    </w:p>
    <w:p w:rsidR="006748A3" w:rsidRDefault="006748A3">
      <w:pPr>
        <w:rPr>
          <w:b/>
          <w:u w:val="single"/>
        </w:rPr>
      </w:pPr>
    </w:p>
    <w:p w:rsidR="006748A3" w:rsidRDefault="00D9606D">
      <w:pPr>
        <w:jc w:val="both"/>
        <w:rPr>
          <w:u w:val="single"/>
        </w:rPr>
      </w:pPr>
      <w:r>
        <w:rPr>
          <w:u w:val="single"/>
        </w:rPr>
        <w:t>School Council</w:t>
      </w:r>
    </w:p>
    <w:p w:rsidR="006748A3" w:rsidRDefault="00D9606D">
      <w:pPr>
        <w:numPr>
          <w:ilvl w:val="0"/>
          <w:numId w:val="1"/>
        </w:numPr>
        <w:ind w:hanging="360"/>
        <w:jc w:val="both"/>
      </w:pPr>
      <w:r>
        <w:t xml:space="preserve">It was decided to extend the period of time for collecting 5p coins in support of Dorset Hospital’s Cancer Appeal in order to try to maximise the amount of money raised. When all the money had been collected, each class laid out their coins in a long line </w:t>
      </w:r>
      <w:r>
        <w:t xml:space="preserve">and measured to see how far their line stretched! Altogether we managed to </w:t>
      </w:r>
      <w:proofErr w:type="gramStart"/>
      <w:r>
        <w:t>raise</w:t>
      </w:r>
      <w:proofErr w:type="gramEnd"/>
      <w:r>
        <w:t xml:space="preserve"> over £120 for this very worthwhile cause.</w:t>
      </w:r>
    </w:p>
    <w:p w:rsidR="006748A3" w:rsidRDefault="00D9606D">
      <w:pPr>
        <w:numPr>
          <w:ilvl w:val="0"/>
          <w:numId w:val="1"/>
        </w:numPr>
        <w:ind w:hanging="360"/>
        <w:jc w:val="both"/>
      </w:pPr>
      <w:r>
        <w:t xml:space="preserve">The school has lent its support to the ‘Send My Friend to School’ campaign again this year. The focus this year was on asking the UK </w:t>
      </w:r>
      <w:r>
        <w:t xml:space="preserve">Government to increase its investment in education around the world. All classes got together to make a banner and last week children from years 3 &amp; 4 went with Mrs Palmer to present the banner to Oliver </w:t>
      </w:r>
      <w:proofErr w:type="spellStart"/>
      <w:r>
        <w:t>Letwin</w:t>
      </w:r>
      <w:proofErr w:type="spellEnd"/>
      <w:r>
        <w:t>, MP.</w:t>
      </w:r>
    </w:p>
    <w:p w:rsidR="006748A3" w:rsidRDefault="00D9606D">
      <w:pPr>
        <w:numPr>
          <w:ilvl w:val="0"/>
          <w:numId w:val="1"/>
        </w:numPr>
        <w:ind w:hanging="360"/>
        <w:jc w:val="both"/>
      </w:pPr>
      <w:r>
        <w:t>The School Council are in the process of</w:t>
      </w:r>
      <w:r>
        <w:t xml:space="preserve"> organising the annual tea party for helpers. They have designed and sent out invitations and will be meeting next week to come up with the menu!  </w:t>
      </w:r>
    </w:p>
    <w:p w:rsidR="006748A3" w:rsidRDefault="006748A3">
      <w:pPr>
        <w:jc w:val="both"/>
      </w:pPr>
    </w:p>
    <w:p w:rsidR="006748A3" w:rsidRDefault="00D9606D">
      <w:pPr>
        <w:jc w:val="both"/>
      </w:pPr>
      <w:r>
        <w:rPr>
          <w:u w:val="single"/>
        </w:rPr>
        <w:t>Eco Schools</w:t>
      </w:r>
    </w:p>
    <w:p w:rsidR="006748A3" w:rsidRDefault="00D9606D">
      <w:pPr>
        <w:numPr>
          <w:ilvl w:val="0"/>
          <w:numId w:val="2"/>
        </w:numPr>
        <w:ind w:hanging="360"/>
        <w:jc w:val="both"/>
      </w:pPr>
      <w:r>
        <w:t xml:space="preserve">The Eco School Committee </w:t>
      </w:r>
      <w:proofErr w:type="gramStart"/>
      <w:r>
        <w:t>have</w:t>
      </w:r>
      <w:proofErr w:type="gramEnd"/>
      <w:r>
        <w:t xml:space="preserve"> continued to work on the action plan. The children have been keep</w:t>
      </w:r>
      <w:r>
        <w:t xml:space="preserve">ing an eye on waste/rubbish especially in </w:t>
      </w:r>
      <w:proofErr w:type="gramStart"/>
      <w:r>
        <w:t>the  playground</w:t>
      </w:r>
      <w:proofErr w:type="gramEnd"/>
      <w:r>
        <w:t xml:space="preserve"> and classes have been involved in litter picking their designated areas.</w:t>
      </w:r>
    </w:p>
    <w:p w:rsidR="006748A3" w:rsidRDefault="00D9606D">
      <w:pPr>
        <w:numPr>
          <w:ilvl w:val="0"/>
          <w:numId w:val="2"/>
        </w:numPr>
        <w:ind w:hanging="360"/>
        <w:jc w:val="both"/>
      </w:pPr>
      <w:r>
        <w:t>This term, we have had two very successful ‘Walking Wednesdays’. On one occasion, the number of children walking to school ro</w:t>
      </w:r>
      <w:r>
        <w:t xml:space="preserve">se by 47% compared with the previous Wednesday. </w:t>
      </w:r>
    </w:p>
    <w:p w:rsidR="006748A3" w:rsidRDefault="00D9606D">
      <w:pPr>
        <w:numPr>
          <w:ilvl w:val="0"/>
          <w:numId w:val="2"/>
        </w:numPr>
        <w:ind w:hanging="360"/>
        <w:jc w:val="both"/>
      </w:pPr>
      <w:r>
        <w:t xml:space="preserve">The Eco team will shortly be involved in planning for Eco Day when we will be undertaking another community litter pick. </w:t>
      </w:r>
    </w:p>
    <w:p w:rsidR="006748A3" w:rsidRDefault="006748A3">
      <w:pPr>
        <w:jc w:val="both"/>
      </w:pPr>
    </w:p>
    <w:p w:rsidR="006748A3" w:rsidRDefault="006748A3">
      <w:pPr>
        <w:jc w:val="both"/>
      </w:pPr>
    </w:p>
    <w:p w:rsidR="006748A3" w:rsidRDefault="00D9606D">
      <w:pPr>
        <w:jc w:val="both"/>
      </w:pPr>
      <w:r>
        <w:t>Jill Beecheno</w:t>
      </w:r>
    </w:p>
    <w:sectPr w:rsidR="006748A3">
      <w:pgSz w:w="12240" w:h="15840"/>
      <w:pgMar w:top="993"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E3A10"/>
    <w:multiLevelType w:val="multilevel"/>
    <w:tmpl w:val="946C5C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9CA0656"/>
    <w:multiLevelType w:val="multilevel"/>
    <w:tmpl w:val="907ECB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748A3"/>
    <w:rsid w:val="006748A3"/>
    <w:rsid w:val="00D96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julie.thorp</cp:lastModifiedBy>
  <cp:revision>2</cp:revision>
  <dcterms:created xsi:type="dcterms:W3CDTF">2017-09-21T11:08:00Z</dcterms:created>
  <dcterms:modified xsi:type="dcterms:W3CDTF">2017-09-21T11:08:00Z</dcterms:modified>
</cp:coreProperties>
</file>