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6" w:rsidRDefault="0047540D">
      <w:pPr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-352424</wp:posOffset>
            </wp:positionH>
            <wp:positionV relativeFrom="paragraph">
              <wp:posOffset>0</wp:posOffset>
            </wp:positionV>
            <wp:extent cx="654050" cy="6540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5559425</wp:posOffset>
            </wp:positionH>
            <wp:positionV relativeFrom="paragraph">
              <wp:posOffset>0</wp:posOffset>
            </wp:positionV>
            <wp:extent cx="590550" cy="75247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7540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Dear Parents, </w:t>
      </w: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7540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Last October, we gave to parent’s information on ‘The Bridge Educational Trust’ who may be able to help towards the costs of the Year 4 trip to Hooke Court. </w:t>
      </w:r>
    </w:p>
    <w:p w:rsidR="004F18C6" w:rsidRDefault="0047540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Bridge Educational Trust provides grants each year for educational visits to residents of Dorset and have helped parents from other schools locally in previous years. The application process is a simple online form via their </w:t>
      </w:r>
      <w:r>
        <w:rPr>
          <w:rFonts w:ascii="Arial" w:eastAsia="Arial" w:hAnsi="Arial" w:cs="Arial"/>
          <w:b/>
          <w:sz w:val="26"/>
          <w:szCs w:val="26"/>
        </w:rPr>
        <w:t xml:space="preserve">website </w:t>
      </w:r>
      <w:hyperlink r:id="rId6">
        <w:r>
          <w:rPr>
            <w:rFonts w:ascii="Arial" w:eastAsia="Arial" w:hAnsi="Arial" w:cs="Arial"/>
            <w:b/>
            <w:color w:val="0000FF"/>
            <w:sz w:val="26"/>
            <w:szCs w:val="26"/>
            <w:u w:val="single"/>
          </w:rPr>
          <w:t>https://www.bridgeeducationaltrust.org.uk/</w:t>
        </w:r>
      </w:hyperlink>
    </w:p>
    <w:p w:rsidR="004F18C6" w:rsidRDefault="004F18C6">
      <w:pPr>
        <w:rPr>
          <w:sz w:val="26"/>
          <w:szCs w:val="26"/>
        </w:rPr>
      </w:pPr>
    </w:p>
    <w:p w:rsidR="004F18C6" w:rsidRDefault="0047540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The trust have their next meeting later in February to consider any applications. However to secure a grant parents need to apply by </w:t>
      </w:r>
      <w:r>
        <w:rPr>
          <w:rFonts w:ascii="Arial" w:eastAsia="Arial" w:hAnsi="Arial" w:cs="Arial"/>
          <w:b/>
          <w:sz w:val="26"/>
          <w:szCs w:val="26"/>
        </w:rPr>
        <w:t>the 15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sz w:val="26"/>
          <w:szCs w:val="26"/>
        </w:rPr>
        <w:t xml:space="preserve"> February at the latest. </w:t>
      </w: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7540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 xml:space="preserve">f we can help in anyway with any applications, please speak to the school office as soon as possible. </w:t>
      </w: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  <w:bookmarkStart w:id="1" w:name="_gjdgxs" w:colFirst="0" w:colLast="0"/>
      <w:bookmarkEnd w:id="1"/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  <w:sz w:val="26"/>
          <w:szCs w:val="26"/>
        </w:rPr>
      </w:pPr>
    </w:p>
    <w:p w:rsidR="004F18C6" w:rsidRDefault="004F18C6">
      <w:pPr>
        <w:rPr>
          <w:rFonts w:ascii="Arial" w:eastAsia="Arial" w:hAnsi="Arial" w:cs="Arial"/>
        </w:rPr>
      </w:pPr>
    </w:p>
    <w:p w:rsidR="004F18C6" w:rsidRDefault="004F18C6">
      <w:pPr>
        <w:rPr>
          <w:rFonts w:ascii="Arial" w:eastAsia="Arial" w:hAnsi="Arial" w:cs="Arial"/>
        </w:rPr>
      </w:pPr>
    </w:p>
    <w:p w:rsidR="004F18C6" w:rsidRDefault="004F18C6">
      <w:pPr>
        <w:rPr>
          <w:rFonts w:ascii="Arial" w:eastAsia="Arial" w:hAnsi="Arial" w:cs="Arial"/>
        </w:rPr>
      </w:pPr>
    </w:p>
    <w:p w:rsidR="004F18C6" w:rsidRDefault="004F18C6">
      <w:pPr>
        <w:rPr>
          <w:rFonts w:ascii="Arial" w:eastAsia="Arial" w:hAnsi="Arial" w:cs="Arial"/>
        </w:rPr>
      </w:pPr>
    </w:p>
    <w:p w:rsidR="004F18C6" w:rsidRDefault="004F18C6">
      <w:pPr>
        <w:rPr>
          <w:rFonts w:ascii="Arial" w:eastAsia="Arial" w:hAnsi="Arial" w:cs="Arial"/>
        </w:rPr>
      </w:pPr>
    </w:p>
    <w:p w:rsidR="004F18C6" w:rsidRDefault="004F18C6"/>
    <w:p w:rsidR="004F18C6" w:rsidRDefault="004F18C6"/>
    <w:sectPr w:rsidR="004F18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6"/>
    <w:rsid w:val="0047540D"/>
    <w:rsid w:val="004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12415-E0F6-4F8D-977D-AF94D15E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educationaltrust.org.uk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GRAY</dc:creator>
  <cp:lastModifiedBy>Authorised User</cp:lastModifiedBy>
  <cp:revision>2</cp:revision>
  <dcterms:created xsi:type="dcterms:W3CDTF">2020-02-04T11:04:00Z</dcterms:created>
  <dcterms:modified xsi:type="dcterms:W3CDTF">2020-02-04T11:04:00Z</dcterms:modified>
</cp:coreProperties>
</file>